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3C" w:rsidRPr="00181E8B" w:rsidRDefault="0000463C" w:rsidP="00BD4CE8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</w:rPr>
      </w:pPr>
      <w:bookmarkStart w:id="0" w:name="_GoBack"/>
      <w:bookmarkEnd w:id="0"/>
    </w:p>
    <w:p w:rsidR="00BD4CE8" w:rsidRPr="00722A27" w:rsidRDefault="00B97A7B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2A27">
        <w:rPr>
          <w:rFonts w:ascii="Times New Roman" w:hAnsi="Times New Roman"/>
          <w:b/>
          <w:i/>
          <w:sz w:val="24"/>
          <w:szCs w:val="24"/>
          <w:u w:val="single"/>
        </w:rPr>
        <w:t xml:space="preserve">Приложение № </w:t>
      </w:r>
      <w:r w:rsidR="000F7EE8" w:rsidRPr="00722A27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="008A0F46">
        <w:rPr>
          <w:rFonts w:ascii="Times New Roman" w:hAnsi="Times New Roman"/>
          <w:b/>
          <w:i/>
          <w:sz w:val="24"/>
          <w:szCs w:val="24"/>
          <w:u w:val="single"/>
        </w:rPr>
        <w:t>3</w:t>
      </w:r>
      <w:r w:rsidR="00CA47C7" w:rsidRPr="00722A27">
        <w:rPr>
          <w:rFonts w:ascii="Times New Roman" w:hAnsi="Times New Roman"/>
          <w:b/>
          <w:sz w:val="24"/>
          <w:szCs w:val="24"/>
        </w:rPr>
        <w:t xml:space="preserve"> </w:t>
      </w:r>
      <w:r w:rsidR="00BD4CE8" w:rsidRPr="00722A27">
        <w:rPr>
          <w:rFonts w:ascii="Times New Roman" w:hAnsi="Times New Roman"/>
          <w:sz w:val="24"/>
          <w:szCs w:val="24"/>
        </w:rPr>
        <w:t xml:space="preserve">към Условията  за кандидатстване </w:t>
      </w:r>
    </w:p>
    <w:p w:rsidR="00BD4CE8" w:rsidRDefault="00BD4CE8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2A27">
        <w:rPr>
          <w:rFonts w:ascii="Times New Roman" w:hAnsi="Times New Roman"/>
          <w:sz w:val="24"/>
          <w:szCs w:val="24"/>
        </w:rPr>
        <w:t>– документи за попълване</w:t>
      </w:r>
    </w:p>
    <w:p w:rsidR="007B4A56" w:rsidRDefault="007B4A56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4A56" w:rsidRDefault="007B4A56" w:rsidP="007B4A56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7B4A56" w:rsidRDefault="007B4A56" w:rsidP="007B4A56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за минимални</w:t>
      </w:r>
      <w:r>
        <w:rPr>
          <w:rStyle w:val="aff"/>
          <w:rFonts w:ascii="Cambria" w:hAnsi="Cambria"/>
          <w:b/>
          <w:bCs/>
        </w:rPr>
        <w:footnoteReference w:id="1"/>
      </w:r>
      <w:r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7B4A56" w:rsidTr="007B4A56">
        <w:trPr>
          <w:trHeight w:val="33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7B4A56" w:rsidTr="007B4A56">
        <w:trPr>
          <w:trHeight w:val="4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7B4A56" w:rsidTr="007B4A56">
        <w:trPr>
          <w:trHeight w:val="36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3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номер: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40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5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/Попълва се само, ако е различен от адреса на управление по т. 3.1/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7B4A56" w:rsidTr="007B4A56">
        <w:trPr>
          <w:trHeight w:val="4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04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>
              <w:rPr>
                <w:rFonts w:ascii="Cambria" w:hAnsi="Cambria"/>
                <w:b/>
                <w:sz w:val="20"/>
                <w:szCs w:val="20"/>
              </w:rPr>
              <w:t>то получателят/кандидатът е „предприятие“</w:t>
            </w:r>
            <w:r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B4A56" w:rsidTr="007B4A56">
        <w:trPr>
          <w:trHeight w:val="5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B4A56" w:rsidTr="007B4A56">
        <w:trPr>
          <w:trHeight w:val="23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71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/Изписва се код по КИД-2008 и съответното му наименование/</w:t>
            </w:r>
          </w:p>
        </w:tc>
        <w:tc>
          <w:tcPr>
            <w:tcW w:w="52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4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03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/Отбележете със знака Х/</w:t>
            </w:r>
          </w:p>
        </w:tc>
        <w:tc>
          <w:tcPr>
            <w:tcW w:w="1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B4A56" w:rsidTr="007B4A56">
        <w:trPr>
          <w:trHeight w:val="20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</w:p>
        </w:tc>
        <w:tc>
          <w:tcPr>
            <w:tcW w:w="1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413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7B4A56" w:rsidTr="007B4A56">
        <w:trPr>
          <w:trHeight w:val="12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7B4A56" w:rsidTr="007B4A56">
        <w:trPr>
          <w:trHeight w:val="43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налице ли е 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 за получателя/кандидата с друго предприятие?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9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ЕИК/БУЛСТАТ/ЕГН/Чуждестранен идентификационен номер :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B4A56" w:rsidTr="007B4A56">
        <w:trPr>
          <w:trHeight w:val="34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44"/>
        </w:trPr>
        <w:tc>
          <w:tcPr>
            <w:tcW w:w="1084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7B4A56" w:rsidTr="007B4A56">
        <w:trPr>
          <w:trHeight w:val="93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>
              <w:rPr>
                <w:rFonts w:ascii="Cambria" w:hAnsi="Cambria"/>
                <w:b/>
                <w:sz w:val="20"/>
                <w:szCs w:val="20"/>
              </w:rPr>
              <w:t>(</w:t>
            </w:r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01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.2014 г.)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105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7B4A56" w:rsidRDefault="007B4A5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1407/2013:</w:t>
            </w:r>
            <w:r>
              <w:rPr>
                <w:rFonts w:ascii="Cambria" w:hAnsi="Cambria"/>
                <w:sz w:val="20"/>
                <w:szCs w:val="20"/>
              </w:rPr>
              <w:br/>
            </w:r>
            <w:r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ЕИК/БУЛСТАТ/ЕГН/Чуждестранен идентификационен номер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78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7B4A56" w:rsidTr="007B4A56">
        <w:trPr>
          <w:trHeight w:val="69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>
              <w:rPr>
                <w:rFonts w:ascii="Cambria" w:hAnsi="Cambria"/>
                <w:sz w:val="16"/>
                <w:szCs w:val="16"/>
              </w:rPr>
              <w:t>( наименование и 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код)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Общ размер на помощта 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7B4A56" w:rsidTr="007B4A56">
        <w:trPr>
          <w:trHeight w:val="27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7B4A56" w:rsidTr="007B4A56">
        <w:trPr>
          <w:trHeight w:val="153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„автомобилен транспорт“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7B4A56" w:rsidTr="007B4A56">
        <w:trPr>
          <w:trHeight w:val="96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(391 166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(977 915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(29 337,45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(58 674,90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7B4A56" w:rsidTr="007B4A56">
        <w:trPr>
          <w:trHeight w:val="35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58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96"/>
        </w:trPr>
        <w:tc>
          <w:tcPr>
            <w:tcW w:w="52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7B4A56" w:rsidTr="007B4A56">
        <w:trPr>
          <w:trHeight w:val="4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(ЕС) № 1407/2013: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2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>
              <w:rPr>
                <w:rFonts w:ascii="Cambria" w:hAnsi="Cambria"/>
                <w:b/>
                <w:sz w:val="20"/>
                <w:szCs w:val="20"/>
              </w:rPr>
              <w:t>2013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9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13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70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8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4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4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16а.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1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717/2014: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17а.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17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9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За </w:t>
            </w:r>
            <w:r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>
              <w:rPr>
                <w:rFonts w:ascii="Cambria" w:hAnsi="Cambria"/>
                <w:sz w:val="20"/>
                <w:szCs w:val="20"/>
              </w:rPr>
              <w:t xml:space="preserve"> от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финансиране, в т.ч. и на ниво група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5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7B4A56" w:rsidTr="007B4A56">
        <w:trPr>
          <w:trHeight w:val="5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7B4A56" w:rsidTr="007B4A56">
        <w:trPr>
          <w:cantSplit/>
          <w:trHeight w:val="6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cantSplit/>
          <w:trHeight w:val="70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0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7B4A56" w:rsidTr="007B4A56">
        <w:trPr>
          <w:trHeight w:val="50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Д</w:t>
      </w:r>
      <w:r>
        <w:rPr>
          <w:rFonts w:ascii="Cambria" w:hAnsi="Cambria"/>
          <w:b/>
          <w:lang w:val="en-US"/>
        </w:rPr>
        <w:t>ATA</w:t>
      </w:r>
      <w:r>
        <w:rPr>
          <w:rFonts w:ascii="Cambria" w:hAnsi="Cambria"/>
          <w:b/>
        </w:rPr>
        <w:t>: ………………20</w:t>
      </w:r>
      <w:r>
        <w:rPr>
          <w:rFonts w:ascii="Cambria" w:hAnsi="Cambria"/>
          <w:b/>
          <w:lang w:val="ru-RU"/>
        </w:rPr>
        <w:t>_</w:t>
      </w:r>
      <w:r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7B4A56" w:rsidRDefault="007B4A56" w:rsidP="007B4A56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/подпис и печат/</w:t>
      </w:r>
    </w:p>
    <w:p w:rsidR="007B4A56" w:rsidRPr="00722A27" w:rsidRDefault="007B4A56" w:rsidP="00BD4CE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sectPr w:rsidR="007B4A56" w:rsidRPr="00722A27" w:rsidSect="007B4A56">
      <w:footerReference w:type="default" r:id="rId9"/>
      <w:headerReference w:type="first" r:id="rId10"/>
      <w:pgSz w:w="11906" w:h="16838" w:code="9"/>
      <w:pgMar w:top="771" w:right="1418" w:bottom="1418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9DD" w:rsidRDefault="002069DD" w:rsidP="006E65B8">
      <w:pPr>
        <w:spacing w:after="0" w:line="240" w:lineRule="auto"/>
      </w:pPr>
      <w:r>
        <w:separator/>
      </w:r>
    </w:p>
  </w:endnote>
  <w:endnote w:type="continuationSeparator" w:id="0">
    <w:p w:rsidR="002069DD" w:rsidRDefault="002069DD" w:rsidP="006E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DTAY+DaxCondense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</w:p>
  <w:p w:rsidR="00CA47C7" w:rsidRPr="00CA47C7" w:rsidRDefault="00CA47C7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Сдружение „Местна инициативна група – Елхово –Болярово“ </w:t>
    </w:r>
  </w:p>
  <w:p w:rsidR="00CA47C7" w:rsidRP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f0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f0"/>
          <w:rFonts w:ascii="Times New Roman" w:hAnsi="Times New Roman"/>
          <w:sz w:val="20"/>
          <w:lang w:val="en-US"/>
        </w:rPr>
        <w:t>office@migelhovo.org</w:t>
      </w:r>
    </w:hyperlink>
  </w:p>
  <w:p w:rsidR="006E65B8" w:rsidRPr="00CA47C7" w:rsidRDefault="006E65B8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fldChar w:fldCharType="begin"/>
    </w:r>
    <w:r w:rsidRPr="00CA47C7">
      <w:rPr>
        <w:rFonts w:ascii="Times New Roman" w:hAnsi="Times New Roman"/>
        <w:sz w:val="20"/>
      </w:rPr>
      <w:instrText>PAGE   \* MERGEFORMAT</w:instrText>
    </w:r>
    <w:r w:rsidRPr="00CA47C7">
      <w:rPr>
        <w:rFonts w:ascii="Times New Roman" w:hAnsi="Times New Roman"/>
        <w:sz w:val="20"/>
      </w:rPr>
      <w:fldChar w:fldCharType="separate"/>
    </w:r>
    <w:r w:rsidR="00C11D71">
      <w:rPr>
        <w:rFonts w:ascii="Times New Roman" w:hAnsi="Times New Roman"/>
        <w:noProof/>
        <w:sz w:val="20"/>
      </w:rPr>
      <w:t>4</w:t>
    </w:r>
    <w:r w:rsidRPr="00CA47C7">
      <w:rPr>
        <w:rFonts w:ascii="Times New Roman" w:hAnsi="Times New Roman"/>
        <w:sz w:val="20"/>
      </w:rPr>
      <w:fldChar w:fldCharType="end"/>
    </w:r>
  </w:p>
  <w:p w:rsidR="006E65B8" w:rsidRDefault="006E65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9DD" w:rsidRDefault="002069DD" w:rsidP="006E65B8">
      <w:pPr>
        <w:spacing w:after="0" w:line="240" w:lineRule="auto"/>
      </w:pPr>
      <w:r>
        <w:separator/>
      </w:r>
    </w:p>
  </w:footnote>
  <w:footnote w:type="continuationSeparator" w:id="0">
    <w:p w:rsidR="002069DD" w:rsidRDefault="002069DD" w:rsidP="006E65B8">
      <w:pPr>
        <w:spacing w:after="0" w:line="240" w:lineRule="auto"/>
      </w:pPr>
      <w:r>
        <w:continuationSeparator/>
      </w:r>
    </w:p>
  </w:footnote>
  <w:footnote w:id="1">
    <w:p w:rsidR="007B4A56" w:rsidRDefault="007B4A56" w:rsidP="007B4A56">
      <w:pPr>
        <w:pStyle w:val="afd"/>
        <w:spacing w:after="120"/>
        <w:ind w:hanging="284"/>
        <w:jc w:val="both"/>
        <w:rPr>
          <w:rFonts w:ascii="Cambria" w:hAnsi="Cambria"/>
          <w:sz w:val="16"/>
          <w:szCs w:val="16"/>
        </w:rPr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(О</w:t>
      </w:r>
      <w:r>
        <w:rPr>
          <w:rFonts w:ascii="Cambria" w:hAnsi="Cambria"/>
          <w:sz w:val="16"/>
          <w:szCs w:val="16"/>
          <w:lang w:val="en-US"/>
        </w:rPr>
        <w:t>B</w:t>
      </w:r>
      <w:r>
        <w:rPr>
          <w:rFonts w:ascii="Cambria" w:hAnsi="Cambria"/>
          <w:sz w:val="16"/>
          <w:szCs w:val="16"/>
        </w:rPr>
        <w:t>, L 352</w:t>
      </w:r>
      <w:r>
        <w:rPr>
          <w:rFonts w:ascii="Cambria" w:hAnsi="Cambria"/>
          <w:sz w:val="16"/>
          <w:szCs w:val="16"/>
          <w:lang w:val="ru-RU"/>
        </w:rPr>
        <w:t>/1</w:t>
      </w:r>
      <w:r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друг регламент за минимална помощ.</w:t>
      </w:r>
    </w:p>
    <w:p w:rsidR="007B4A56" w:rsidRDefault="007B4A56" w:rsidP="007B4A56">
      <w:pPr>
        <w:pStyle w:val="afd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  <w:t>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  <w:p w:rsidR="007B4A56" w:rsidRDefault="007B4A56" w:rsidP="007B4A56">
      <w:pPr>
        <w:pStyle w:val="afd"/>
        <w:spacing w:after="120"/>
        <w:ind w:hanging="284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  <w:lang w:val="ru-RU"/>
        </w:rPr>
        <w:t xml:space="preserve">** </w:t>
      </w:r>
      <w:r>
        <w:rPr>
          <w:rFonts w:ascii="Cambria" w:hAnsi="Cambria"/>
          <w:sz w:val="16"/>
          <w:szCs w:val="16"/>
        </w:rPr>
        <w:t xml:space="preserve">   Година „Х-1” е годината, предхождаща текущата година - година „Х”.</w:t>
      </w:r>
    </w:p>
    <w:p w:rsidR="007B4A56" w:rsidRDefault="007B4A56" w:rsidP="007B4A56">
      <w:pPr>
        <w:pStyle w:val="afd"/>
        <w:spacing w:after="120"/>
        <w:ind w:hanging="284"/>
        <w:rPr>
          <w:rFonts w:ascii="Calibri" w:hAnsi="Calibri"/>
        </w:rPr>
      </w:pPr>
      <w:r>
        <w:rPr>
          <w:rFonts w:ascii="Cambria" w:hAnsi="Cambria"/>
          <w:sz w:val="16"/>
          <w:szCs w:val="16"/>
          <w:lang w:val="ru-RU"/>
        </w:rPr>
        <w:t xml:space="preserve">  </w:t>
      </w:r>
    </w:p>
  </w:footnote>
  <w:footnote w:id="2">
    <w:p w:rsidR="007B4A56" w:rsidRDefault="007B4A56" w:rsidP="007B4A56">
      <w:pPr>
        <w:pStyle w:val="afd"/>
        <w:ind w:left="-142" w:hanging="142"/>
      </w:pPr>
      <w:r>
        <w:rPr>
          <w:rStyle w:val="aff"/>
          <w:rFonts w:ascii="Calibri" w:hAnsi="Calibri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7B4A56" w:rsidRDefault="007B4A56" w:rsidP="007B4A56">
      <w:pPr>
        <w:pStyle w:val="afd"/>
        <w:ind w:left="-142" w:hanging="142"/>
        <w:jc w:val="both"/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в селскостопанския сектор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352/9 </w:t>
      </w:r>
      <w:r>
        <w:rPr>
          <w:rFonts w:ascii="Cambria" w:hAnsi="Cambria"/>
          <w:sz w:val="16"/>
          <w:szCs w:val="16"/>
        </w:rPr>
        <w:t>от 24.12.2013 г.);</w:t>
      </w:r>
    </w:p>
  </w:footnote>
  <w:footnote w:id="4">
    <w:p w:rsidR="007B4A56" w:rsidRDefault="007B4A56" w:rsidP="007B4A56">
      <w:pPr>
        <w:pStyle w:val="afd"/>
        <w:ind w:left="-142" w:hanging="142"/>
        <w:jc w:val="both"/>
        <w:rPr>
          <w:rFonts w:ascii="Cambria" w:hAnsi="Cambria"/>
          <w:sz w:val="16"/>
          <w:szCs w:val="16"/>
        </w:rPr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Регламент (ЕС) № 717/2014 на Комисията от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>
        <w:rPr>
          <w:rFonts w:ascii="Cambria" w:hAnsi="Cambria"/>
          <w:sz w:val="16"/>
          <w:szCs w:val="16"/>
        </w:rPr>
        <w:t>аквакултурите</w:t>
      </w:r>
      <w:proofErr w:type="spellEnd"/>
      <w:r>
        <w:rPr>
          <w:rFonts w:ascii="Cambria" w:hAnsi="Cambria"/>
          <w:sz w:val="16"/>
          <w:szCs w:val="16"/>
        </w:rPr>
        <w:t xml:space="preserve">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г.);</w:t>
      </w:r>
    </w:p>
    <w:p w:rsidR="007B4A56" w:rsidRDefault="007B4A56" w:rsidP="007B4A56">
      <w:pPr>
        <w:pStyle w:val="afd"/>
        <w:ind w:left="142" w:hanging="568"/>
        <w:jc w:val="both"/>
        <w:rPr>
          <w:rFonts w:ascii="Calibri" w:hAnsi="Calibri"/>
        </w:rPr>
      </w:pPr>
      <w:r>
        <w:rPr>
          <w:rFonts w:ascii="Cambria" w:hAnsi="Cambria"/>
          <w:sz w:val="16"/>
          <w:szCs w:val="16"/>
        </w:rPr>
        <w:t xml:space="preserve">***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 настоящата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84" w:type="dxa"/>
      <w:tblInd w:w="1101" w:type="dxa"/>
      <w:tblLook w:val="00A0" w:firstRow="1" w:lastRow="0" w:firstColumn="1" w:lastColumn="0" w:noHBand="0" w:noVBand="0"/>
    </w:tblPr>
    <w:tblGrid>
      <w:gridCol w:w="1699"/>
      <w:gridCol w:w="1146"/>
      <w:gridCol w:w="1329"/>
      <w:gridCol w:w="2495"/>
      <w:gridCol w:w="2215"/>
    </w:tblGrid>
    <w:tr w:rsidR="008B3B72" w:rsidRPr="00181E8B" w:rsidTr="007B4A56">
      <w:tc>
        <w:tcPr>
          <w:tcW w:w="1699" w:type="dxa"/>
        </w:tcPr>
        <w:p w:rsidR="008B3B72" w:rsidRPr="00181E8B" w:rsidRDefault="008925CB" w:rsidP="00C902FD">
          <w:pPr>
            <w:tabs>
              <w:tab w:val="left" w:pos="564"/>
              <w:tab w:val="center" w:pos="1380"/>
            </w:tabs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5A65FFAC" wp14:editId="160E542F">
                <wp:extent cx="775970" cy="542290"/>
                <wp:effectExtent l="0" t="0" r="5080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597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B3B72" w:rsidRPr="00181E8B">
            <w:rPr>
              <w:rFonts w:ascii="Times New Roman" w:hAnsi="Times New Roman"/>
              <w:b/>
              <w:sz w:val="16"/>
              <w:szCs w:val="16"/>
              <w:lang w:val="ru-RU"/>
            </w:rPr>
            <w:t xml:space="preserve"> </w:t>
          </w:r>
          <w:r w:rsidR="008B3B72" w:rsidRPr="00181E8B">
            <w:rPr>
              <w:rFonts w:ascii="Times New Roman" w:hAnsi="Times New Roman"/>
              <w:b/>
              <w:sz w:val="14"/>
              <w:szCs w:val="16"/>
              <w:lang w:val="ru-RU"/>
            </w:rPr>
            <w:t>ЕВРОПЕЙСКИ СЪЮЗ</w:t>
          </w:r>
        </w:p>
      </w:tc>
      <w:tc>
        <w:tcPr>
          <w:tcW w:w="1146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3EC05BBA" wp14:editId="748BC170">
                <wp:extent cx="584835" cy="531495"/>
                <wp:effectExtent l="0" t="0" r="5715" b="1905"/>
                <wp:docPr id="2" name="Картина 2" descr="Описание: 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Описание: 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83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9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b/>
              <w:noProof/>
              <w:sz w:val="16"/>
              <w:szCs w:val="16"/>
              <w:lang w:eastAsia="bg-BG"/>
            </w:rPr>
            <w:drawing>
              <wp:inline distT="0" distB="0" distL="0" distR="0" wp14:anchorId="3088E1D8" wp14:editId="0E4CF490">
                <wp:extent cx="542290" cy="542290"/>
                <wp:effectExtent l="0" t="0" r="0" b="0"/>
                <wp:docPr id="3" name="Картина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29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95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394EEAAA" wp14:editId="238D57FF">
                <wp:extent cx="1350645" cy="574040"/>
                <wp:effectExtent l="0" t="0" r="1905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064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5" w:type="dxa"/>
        </w:tcPr>
        <w:p w:rsidR="008B3B72" w:rsidRPr="00181E8B" w:rsidRDefault="008925CB" w:rsidP="00C902FD">
          <w:pPr>
            <w:rPr>
              <w:rFonts w:ascii="Times New Roman" w:hAnsi="Times New Roman"/>
              <w:noProof/>
            </w:rPr>
          </w:pPr>
          <w:r>
            <w:rPr>
              <w:rFonts w:ascii="Times New Roman" w:hAnsi="Times New Roman"/>
              <w:noProof/>
              <w:sz w:val="24"/>
              <w:lang w:eastAsia="bg-BG"/>
            </w:rPr>
            <w:drawing>
              <wp:inline distT="0" distB="0" distL="0" distR="0" wp14:anchorId="00759C1F" wp14:editId="3AF2F381">
                <wp:extent cx="808355" cy="531495"/>
                <wp:effectExtent l="0" t="0" r="0" b="1905"/>
                <wp:docPr id="5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ЕВРОПА ИНВЕСТИРА В СЕЛСКИТЕ РАЙОНИ</w:t>
    </w:r>
  </w:p>
  <w:p w:rsidR="008B3B72" w:rsidRPr="008B3B72" w:rsidRDefault="008B3B72" w:rsidP="008B3B72">
    <w:pPr>
      <w:jc w:val="center"/>
      <w:rPr>
        <w:rFonts w:ascii="Times New Roman" w:hAnsi="Times New Roman"/>
        <w:b/>
        <w:snapToGrid w:val="0"/>
        <w:sz w:val="24"/>
        <w:szCs w:val="26"/>
        <w:lang w:val="en-US"/>
      </w:rPr>
    </w:pPr>
    <w:r w:rsidRPr="008B3B72">
      <w:rPr>
        <w:rFonts w:ascii="Times New Roman" w:hAnsi="Times New Roman"/>
        <w:b/>
        <w:snapToGrid w:val="0"/>
        <w:sz w:val="24"/>
        <w:szCs w:val="26"/>
        <w:lang w:val="ru-RU"/>
      </w:rPr>
      <w:t xml:space="preserve">СНЦ „МЕСТНА ИНИЦИАТИВНА ГРУПА – </w:t>
    </w:r>
    <w:r w:rsidRPr="008B3B72">
      <w:rPr>
        <w:rFonts w:ascii="Times New Roman" w:hAnsi="Times New Roman"/>
        <w:b/>
        <w:snapToGrid w:val="0"/>
        <w:sz w:val="24"/>
        <w:szCs w:val="26"/>
      </w:rPr>
      <w:t>ЕЛХОВО – БОЛЯРОВО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A0B"/>
    <w:multiLevelType w:val="multilevel"/>
    <w:tmpl w:val="EDCE9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B1260F4"/>
    <w:multiLevelType w:val="multilevel"/>
    <w:tmpl w:val="56D21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D96BB5"/>
    <w:multiLevelType w:val="multilevel"/>
    <w:tmpl w:val="AE8248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C7075"/>
    <w:multiLevelType w:val="hybridMultilevel"/>
    <w:tmpl w:val="0FC43528"/>
    <w:lvl w:ilvl="0" w:tplc="05305B30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A4FCE"/>
    <w:multiLevelType w:val="hybridMultilevel"/>
    <w:tmpl w:val="B08C69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52CA9"/>
    <w:multiLevelType w:val="multilevel"/>
    <w:tmpl w:val="0562D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87602C9"/>
    <w:multiLevelType w:val="hybridMultilevel"/>
    <w:tmpl w:val="F4B0C09A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E250C5"/>
    <w:multiLevelType w:val="hybridMultilevel"/>
    <w:tmpl w:val="D5A6DDE4"/>
    <w:lvl w:ilvl="0" w:tplc="930A8160">
      <w:start w:val="1"/>
      <w:numFmt w:val="bullet"/>
      <w:pStyle w:val="ListDash1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41B24E3"/>
    <w:multiLevelType w:val="multilevel"/>
    <w:tmpl w:val="9E92D7C8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Calibri" w:hint="default"/>
      </w:rPr>
    </w:lvl>
  </w:abstractNum>
  <w:abstractNum w:abstractNumId="13">
    <w:nsid w:val="38984BB1"/>
    <w:multiLevelType w:val="hybridMultilevel"/>
    <w:tmpl w:val="CF42BC86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282BB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CD55563"/>
    <w:multiLevelType w:val="hybridMultilevel"/>
    <w:tmpl w:val="94F64716"/>
    <w:lvl w:ilvl="0" w:tplc="0402000F">
      <w:start w:val="1"/>
      <w:numFmt w:val="decimal"/>
      <w:pStyle w:val="Pa1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ED0647"/>
    <w:multiLevelType w:val="multilevel"/>
    <w:tmpl w:val="1CDA42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067105C"/>
    <w:multiLevelType w:val="multilevel"/>
    <w:tmpl w:val="863412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>
    <w:nsid w:val="64526C04"/>
    <w:multiLevelType w:val="multilevel"/>
    <w:tmpl w:val="46D6D7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1EE0589"/>
    <w:multiLevelType w:val="multilevel"/>
    <w:tmpl w:val="863412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72754AD9"/>
    <w:multiLevelType w:val="hybridMultilevel"/>
    <w:tmpl w:val="3FD2EB1C"/>
    <w:lvl w:ilvl="0" w:tplc="4E5A27E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7" w:hanging="360"/>
      </w:pPr>
    </w:lvl>
    <w:lvl w:ilvl="2" w:tplc="0402001B" w:tentative="1">
      <w:start w:val="1"/>
      <w:numFmt w:val="lowerRoman"/>
      <w:lvlText w:val="%3."/>
      <w:lvlJc w:val="right"/>
      <w:pPr>
        <w:ind w:left="2027" w:hanging="180"/>
      </w:pPr>
    </w:lvl>
    <w:lvl w:ilvl="3" w:tplc="0402000F" w:tentative="1">
      <w:start w:val="1"/>
      <w:numFmt w:val="decimal"/>
      <w:lvlText w:val="%4."/>
      <w:lvlJc w:val="left"/>
      <w:pPr>
        <w:ind w:left="2747" w:hanging="360"/>
      </w:pPr>
    </w:lvl>
    <w:lvl w:ilvl="4" w:tplc="04020019" w:tentative="1">
      <w:start w:val="1"/>
      <w:numFmt w:val="lowerLetter"/>
      <w:lvlText w:val="%5."/>
      <w:lvlJc w:val="left"/>
      <w:pPr>
        <w:ind w:left="3467" w:hanging="360"/>
      </w:pPr>
    </w:lvl>
    <w:lvl w:ilvl="5" w:tplc="0402001B" w:tentative="1">
      <w:start w:val="1"/>
      <w:numFmt w:val="lowerRoman"/>
      <w:lvlText w:val="%6."/>
      <w:lvlJc w:val="right"/>
      <w:pPr>
        <w:ind w:left="4187" w:hanging="180"/>
      </w:pPr>
    </w:lvl>
    <w:lvl w:ilvl="6" w:tplc="0402000F" w:tentative="1">
      <w:start w:val="1"/>
      <w:numFmt w:val="decimal"/>
      <w:lvlText w:val="%7."/>
      <w:lvlJc w:val="left"/>
      <w:pPr>
        <w:ind w:left="4907" w:hanging="360"/>
      </w:pPr>
    </w:lvl>
    <w:lvl w:ilvl="7" w:tplc="04020019" w:tentative="1">
      <w:start w:val="1"/>
      <w:numFmt w:val="lowerLetter"/>
      <w:lvlText w:val="%8."/>
      <w:lvlJc w:val="left"/>
      <w:pPr>
        <w:ind w:left="5627" w:hanging="360"/>
      </w:pPr>
    </w:lvl>
    <w:lvl w:ilvl="8" w:tplc="0402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>
    <w:nsid w:val="76561416"/>
    <w:multiLevelType w:val="hybridMultilevel"/>
    <w:tmpl w:val="8F7CF134"/>
    <w:lvl w:ilvl="0" w:tplc="EF02E8E8">
      <w:numFmt w:val="bullet"/>
      <w:lvlText w:val="-"/>
      <w:lvlJc w:val="left"/>
      <w:pPr>
        <w:ind w:left="723" w:hanging="44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7D503914"/>
    <w:multiLevelType w:val="hybridMultilevel"/>
    <w:tmpl w:val="D8548FD2"/>
    <w:lvl w:ilvl="0" w:tplc="930A8160">
      <w:start w:val="1"/>
      <w:numFmt w:val="bullet"/>
      <w:pStyle w:val="a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pStyle w:val="Style22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7"/>
  </w:num>
  <w:num w:numId="5">
    <w:abstractNumId w:val="22"/>
  </w:num>
  <w:num w:numId="6">
    <w:abstractNumId w:val="3"/>
  </w:num>
  <w:num w:numId="7">
    <w:abstractNumId w:val="18"/>
  </w:num>
  <w:num w:numId="8">
    <w:abstractNumId w:val="0"/>
  </w:num>
  <w:num w:numId="9">
    <w:abstractNumId w:val="19"/>
  </w:num>
  <w:num w:numId="10">
    <w:abstractNumId w:val="14"/>
  </w:num>
  <w:num w:numId="11">
    <w:abstractNumId w:val="9"/>
  </w:num>
  <w:num w:numId="12">
    <w:abstractNumId w:val="16"/>
  </w:num>
  <w:num w:numId="13">
    <w:abstractNumId w:val="12"/>
  </w:num>
  <w:num w:numId="14">
    <w:abstractNumId w:val="21"/>
  </w:num>
  <w:num w:numId="15">
    <w:abstractNumId w:val="1"/>
  </w:num>
  <w:num w:numId="16">
    <w:abstractNumId w:val="20"/>
  </w:num>
  <w:num w:numId="17">
    <w:abstractNumId w:val="5"/>
  </w:num>
  <w:num w:numId="18">
    <w:abstractNumId w:val="5"/>
  </w:num>
  <w:num w:numId="19">
    <w:abstractNumId w:val="8"/>
  </w:num>
  <w:num w:numId="20">
    <w:abstractNumId w:val="13"/>
  </w:num>
  <w:num w:numId="21">
    <w:abstractNumId w:val="10"/>
  </w:num>
  <w:num w:numId="22">
    <w:abstractNumId w:val="6"/>
  </w:num>
  <w:num w:numId="23">
    <w:abstractNumId w:val="23"/>
  </w:num>
  <w:num w:numId="24">
    <w:abstractNumId w:val="15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50"/>
    <w:rsid w:val="0000463C"/>
    <w:rsid w:val="00017E93"/>
    <w:rsid w:val="00021EEB"/>
    <w:rsid w:val="00042E79"/>
    <w:rsid w:val="00060FE6"/>
    <w:rsid w:val="000657FB"/>
    <w:rsid w:val="00071B46"/>
    <w:rsid w:val="00080174"/>
    <w:rsid w:val="000B0156"/>
    <w:rsid w:val="000B3B85"/>
    <w:rsid w:val="000B3C71"/>
    <w:rsid w:val="000D042A"/>
    <w:rsid w:val="000D7687"/>
    <w:rsid w:val="000F5B83"/>
    <w:rsid w:val="000F7EE8"/>
    <w:rsid w:val="00126909"/>
    <w:rsid w:val="001365AE"/>
    <w:rsid w:val="00162106"/>
    <w:rsid w:val="00181E8B"/>
    <w:rsid w:val="00190E0A"/>
    <w:rsid w:val="001A2350"/>
    <w:rsid w:val="001F6C99"/>
    <w:rsid w:val="002069DD"/>
    <w:rsid w:val="0021189E"/>
    <w:rsid w:val="00234BBD"/>
    <w:rsid w:val="002B1047"/>
    <w:rsid w:val="002C4FF6"/>
    <w:rsid w:val="002E4461"/>
    <w:rsid w:val="002F4E59"/>
    <w:rsid w:val="0030183D"/>
    <w:rsid w:val="0031130B"/>
    <w:rsid w:val="00327011"/>
    <w:rsid w:val="003433D4"/>
    <w:rsid w:val="00367C01"/>
    <w:rsid w:val="00383B1D"/>
    <w:rsid w:val="003E6317"/>
    <w:rsid w:val="003F5A69"/>
    <w:rsid w:val="00405960"/>
    <w:rsid w:val="00483905"/>
    <w:rsid w:val="004A0E80"/>
    <w:rsid w:val="004A26F3"/>
    <w:rsid w:val="00500EEC"/>
    <w:rsid w:val="00514654"/>
    <w:rsid w:val="005423AC"/>
    <w:rsid w:val="00543F81"/>
    <w:rsid w:val="00552D01"/>
    <w:rsid w:val="00560F05"/>
    <w:rsid w:val="00564A6D"/>
    <w:rsid w:val="00593D69"/>
    <w:rsid w:val="00661A48"/>
    <w:rsid w:val="00674A27"/>
    <w:rsid w:val="0068363C"/>
    <w:rsid w:val="00691DA2"/>
    <w:rsid w:val="00692CEB"/>
    <w:rsid w:val="006B5BC8"/>
    <w:rsid w:val="006E65B8"/>
    <w:rsid w:val="007151CD"/>
    <w:rsid w:val="00722A27"/>
    <w:rsid w:val="00736A76"/>
    <w:rsid w:val="00742FE2"/>
    <w:rsid w:val="0075559E"/>
    <w:rsid w:val="00786601"/>
    <w:rsid w:val="007B4A56"/>
    <w:rsid w:val="00825293"/>
    <w:rsid w:val="00877F09"/>
    <w:rsid w:val="008925CB"/>
    <w:rsid w:val="008A0F46"/>
    <w:rsid w:val="008B3B72"/>
    <w:rsid w:val="008D22AD"/>
    <w:rsid w:val="008D353D"/>
    <w:rsid w:val="00930F1F"/>
    <w:rsid w:val="00936599"/>
    <w:rsid w:val="00954AF5"/>
    <w:rsid w:val="009F44E3"/>
    <w:rsid w:val="00A0089E"/>
    <w:rsid w:val="00A171D7"/>
    <w:rsid w:val="00A427BC"/>
    <w:rsid w:val="00A75575"/>
    <w:rsid w:val="00AA0ACF"/>
    <w:rsid w:val="00B14D6B"/>
    <w:rsid w:val="00B3231C"/>
    <w:rsid w:val="00B566D5"/>
    <w:rsid w:val="00B640BD"/>
    <w:rsid w:val="00B9029C"/>
    <w:rsid w:val="00B97A7B"/>
    <w:rsid w:val="00BB3284"/>
    <w:rsid w:val="00BB3C15"/>
    <w:rsid w:val="00BD4CE8"/>
    <w:rsid w:val="00BD5A6E"/>
    <w:rsid w:val="00BD6305"/>
    <w:rsid w:val="00BE16B5"/>
    <w:rsid w:val="00BE6C94"/>
    <w:rsid w:val="00C11D71"/>
    <w:rsid w:val="00C132EE"/>
    <w:rsid w:val="00C357B3"/>
    <w:rsid w:val="00C479EE"/>
    <w:rsid w:val="00C902FD"/>
    <w:rsid w:val="00CA2F90"/>
    <w:rsid w:val="00CA47C7"/>
    <w:rsid w:val="00CB648B"/>
    <w:rsid w:val="00CB6EDC"/>
    <w:rsid w:val="00D14933"/>
    <w:rsid w:val="00D5194D"/>
    <w:rsid w:val="00DE1A89"/>
    <w:rsid w:val="00E00BA1"/>
    <w:rsid w:val="00E34F15"/>
    <w:rsid w:val="00E715C3"/>
    <w:rsid w:val="00ED0462"/>
    <w:rsid w:val="00F05481"/>
    <w:rsid w:val="00F17506"/>
    <w:rsid w:val="00F62AEE"/>
    <w:rsid w:val="00F86335"/>
    <w:rsid w:val="00FB17B9"/>
    <w:rsid w:val="00FF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uiPriority w:val="99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uiPriority w:val="99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uiPriority w:val="99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uiPriority w:val="99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uiPriority w:val="99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uiPriority w:val="99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CCCC8-21CF-4568-9E1A-E3DE30C89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1030</Words>
  <Characters>5872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6889</CharactersWithSpaces>
  <SharedDoc>false</SharedDoc>
  <HLinks>
    <vt:vector size="12" baseType="variant">
      <vt:variant>
        <vt:i4>393257</vt:i4>
      </vt:variant>
      <vt:variant>
        <vt:i4>3</vt:i4>
      </vt:variant>
      <vt:variant>
        <vt:i4>0</vt:i4>
      </vt:variant>
      <vt:variant>
        <vt:i4>5</vt:i4>
      </vt:variant>
      <vt:variant>
        <vt:lpwstr>mailto:office@migelhovo.org</vt:lpwstr>
      </vt:variant>
      <vt:variant>
        <vt:lpwstr/>
      </vt:variant>
      <vt:variant>
        <vt:i4>4522014</vt:i4>
      </vt:variant>
      <vt:variant>
        <vt:i4>0</vt:i4>
      </vt:variant>
      <vt:variant>
        <vt:i4>0</vt:i4>
      </vt:variant>
      <vt:variant>
        <vt:i4>5</vt:i4>
      </vt:variant>
      <vt:variant>
        <vt:lpwstr>http://www.migelhovo.org/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2018-11-21T12:40:00Z</dcterms:created>
  <dcterms:modified xsi:type="dcterms:W3CDTF">2018-11-21T12:40:00Z</dcterms:modified>
</cp:coreProperties>
</file>