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D4E" w:rsidRPr="00095F5D" w:rsidRDefault="000A2D4E" w:rsidP="000A2D4E">
      <w:pPr>
        <w:pStyle w:val="af1"/>
        <w:spacing w:line="240" w:lineRule="auto"/>
        <w:jc w:val="left"/>
        <w:rPr>
          <w:rFonts w:cs="Times New Roman"/>
          <w:b w:val="0"/>
          <w:sz w:val="24"/>
          <w:szCs w:val="24"/>
          <w:lang w:val="bg-BG"/>
        </w:rPr>
      </w:pPr>
    </w:p>
    <w:p w:rsidR="000A2D4E" w:rsidRPr="008673DD" w:rsidRDefault="000A2D4E" w:rsidP="000A2D4E">
      <w:pPr>
        <w:pStyle w:val="af1"/>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AF054B" w:rsidP="00AF054B">
            <w:pPr>
              <w:spacing w:after="120"/>
              <w:rPr>
                <w:b/>
                <w:bCs/>
                <w:snapToGrid w:val="0"/>
                <w:lang w:val="ru-RU"/>
              </w:rPr>
            </w:pPr>
            <w:r>
              <w:rPr>
                <w:b/>
                <w:bCs/>
                <w:snapToGrid w:val="0"/>
                <w:lang w:val="ru-RU"/>
              </w:rPr>
              <w:t>BG06RDNP001-19.104</w:t>
            </w: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AF054B" w:rsidRPr="00AF054B" w:rsidTr="001C2FF7">
        <w:trPr>
          <w:trHeight w:val="836"/>
        </w:trPr>
        <w:tc>
          <w:tcPr>
            <w:tcW w:w="3521" w:type="dxa"/>
            <w:shd w:val="clear" w:color="auto" w:fill="C5E0B3"/>
            <w:vAlign w:val="center"/>
          </w:tcPr>
          <w:p w:rsidR="000A2D4E" w:rsidRPr="00AF054B" w:rsidRDefault="000A2D4E" w:rsidP="001C2FF7">
            <w:pPr>
              <w:spacing w:after="120"/>
              <w:rPr>
                <w:b/>
                <w:bCs/>
                <w:snapToGrid w:val="0"/>
                <w:color w:val="FF0000"/>
                <w:lang w:val="bg-BG"/>
              </w:rPr>
            </w:pPr>
            <w:r w:rsidRPr="00AF054B">
              <w:rPr>
                <w:b/>
                <w:bCs/>
                <w:snapToGrid w:val="0"/>
                <w:color w:val="FF0000"/>
                <w:lang w:val="bg-BG"/>
              </w:rPr>
              <w:t>ОСНОВНИ ДЕЙНОСТИ:</w:t>
            </w:r>
          </w:p>
        </w:tc>
        <w:tc>
          <w:tcPr>
            <w:tcW w:w="5551" w:type="dxa"/>
            <w:shd w:val="clear" w:color="auto" w:fill="C5E0B3"/>
            <w:vAlign w:val="center"/>
          </w:tcPr>
          <w:p w:rsidR="000A2D4E" w:rsidRPr="00AF054B" w:rsidRDefault="000A2D4E" w:rsidP="001C2FF7">
            <w:pPr>
              <w:spacing w:after="120"/>
              <w:rPr>
                <w:b/>
                <w:bCs/>
                <w:snapToGrid w:val="0"/>
                <w:color w:val="FF000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lastRenderedPageBreak/>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w:t>
      </w:r>
      <w:r w:rsidR="00701960">
        <w:rPr>
          <w:rFonts w:cs="Times New Roman"/>
          <w:sz w:val="24"/>
          <w:szCs w:val="24"/>
        </w:rPr>
        <w:t xml:space="preserve"> - </w:t>
      </w:r>
      <w:r w:rsidR="00701960">
        <w:rPr>
          <w:rFonts w:cs="Times New Roman"/>
          <w:sz w:val="24"/>
          <w:szCs w:val="24"/>
          <w:lang w:val="bg-BG"/>
        </w:rPr>
        <w:t>ЕЛХОВО – БОЛЯРОВО</w:t>
      </w:r>
      <w:r w:rsidRPr="00E46AEA">
        <w:rPr>
          <w:rFonts w:cs="Times New Roman"/>
          <w:sz w:val="24"/>
          <w:szCs w:val="24"/>
          <w:lang w:val="bg-BG"/>
        </w:rPr>
        <w:t xml:space="preserve">, БУЛСТАТ </w:t>
      </w:r>
      <w:r w:rsidR="00701960">
        <w:rPr>
          <w:rFonts w:cs="Times New Roman"/>
          <w:sz w:val="24"/>
          <w:szCs w:val="24"/>
          <w:lang w:val="bg-BG"/>
        </w:rPr>
        <w:t>175963901,</w:t>
      </w:r>
      <w:r w:rsidRPr="00E46AEA">
        <w:rPr>
          <w:rFonts w:cs="Times New Roman"/>
          <w:sz w:val="24"/>
          <w:szCs w:val="24"/>
          <w:lang w:val="bg-BG"/>
        </w:rPr>
        <w:t xml:space="preserve"> седалище и адрес на управл</w:t>
      </w:r>
      <w:r w:rsidR="00701960">
        <w:rPr>
          <w:rFonts w:cs="Times New Roman"/>
          <w:sz w:val="24"/>
          <w:szCs w:val="24"/>
          <w:lang w:val="bg-BG"/>
        </w:rPr>
        <w:t>ение град Елхово</w:t>
      </w:r>
      <w:r w:rsidRPr="00E46AEA">
        <w:rPr>
          <w:rFonts w:cs="Times New Roman"/>
          <w:sz w:val="24"/>
          <w:szCs w:val="24"/>
          <w:lang w:val="bg-BG"/>
        </w:rPr>
        <w:t>, п.к.</w:t>
      </w:r>
      <w:r w:rsidR="00701960">
        <w:rPr>
          <w:rFonts w:cs="Times New Roman"/>
          <w:sz w:val="24"/>
          <w:szCs w:val="24"/>
          <w:lang w:val="bg-BG"/>
        </w:rPr>
        <w:t xml:space="preserve"> 8600</w:t>
      </w:r>
      <w:r w:rsidRPr="00E46AEA">
        <w:rPr>
          <w:rFonts w:cs="Times New Roman"/>
          <w:sz w:val="24"/>
          <w:szCs w:val="24"/>
          <w:lang w:val="bg-BG"/>
        </w:rPr>
        <w:t xml:space="preserve">,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w:t>
      </w:r>
      <w:r w:rsidR="00701960">
        <w:rPr>
          <w:rFonts w:cs="Times New Roman"/>
          <w:sz w:val="24"/>
          <w:szCs w:val="24"/>
          <w:lang w:val="bg-BG"/>
        </w:rPr>
        <w:t>Ямбол</w:t>
      </w:r>
      <w:r w:rsidRPr="00E46AEA">
        <w:rPr>
          <w:rFonts w:cs="Times New Roman"/>
          <w:sz w:val="24"/>
          <w:szCs w:val="24"/>
          <w:lang w:val="bg-BG"/>
        </w:rPr>
        <w:t>, ул. „</w:t>
      </w:r>
      <w:r w:rsidR="00701960">
        <w:rPr>
          <w:rFonts w:cs="Times New Roman"/>
          <w:sz w:val="24"/>
          <w:szCs w:val="24"/>
          <w:lang w:val="bg-BG"/>
        </w:rPr>
        <w:t>Калоян</w:t>
      </w:r>
      <w:r w:rsidRPr="00E46AEA">
        <w:rPr>
          <w:rFonts w:cs="Times New Roman"/>
          <w:sz w:val="24"/>
          <w:szCs w:val="24"/>
          <w:lang w:val="bg-BG"/>
        </w:rPr>
        <w:t xml:space="preserve">” № </w:t>
      </w:r>
      <w:r w:rsidR="00701960">
        <w:rPr>
          <w:rFonts w:cs="Times New Roman"/>
          <w:sz w:val="24"/>
          <w:szCs w:val="24"/>
          <w:lang w:val="bg-BG"/>
        </w:rPr>
        <w:t>13</w:t>
      </w:r>
      <w:r w:rsidRPr="00E46AEA">
        <w:rPr>
          <w:rFonts w:cs="Times New Roman"/>
          <w:sz w:val="24"/>
          <w:szCs w:val="24"/>
          <w:lang w:val="bg-BG"/>
        </w:rPr>
        <w:t xml:space="preserve">, представлявано от </w:t>
      </w:r>
      <w:r w:rsidR="00701960">
        <w:rPr>
          <w:rFonts w:cs="Times New Roman"/>
          <w:sz w:val="24"/>
          <w:szCs w:val="24"/>
          <w:lang w:val="bg-BG"/>
        </w:rPr>
        <w:t>Даниела Иванова Минкова</w:t>
      </w:r>
      <w:r w:rsidRPr="00E46AEA">
        <w:rPr>
          <w:rFonts w:cs="Times New Roman"/>
          <w:sz w:val="24"/>
          <w:szCs w:val="24"/>
          <w:lang w:val="bg-BG"/>
        </w:rPr>
        <w:t xml:space="preserve"> с ЕГН ....................., в качеството му на председател,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xml:space="preserve">: </w:t>
      </w:r>
      <w:hyperlink r:id="rId8" w:history="1">
        <w:r w:rsidR="00701960" w:rsidRPr="002917A8">
          <w:rPr>
            <w:rStyle w:val="a5"/>
            <w:rFonts w:cs="Times New Roman"/>
            <w:sz w:val="24"/>
            <w:szCs w:val="24"/>
          </w:rPr>
          <w:t>office@migelhovo.org</w:t>
        </w:r>
      </w:hyperlink>
      <w:r w:rsidRPr="00E46AEA">
        <w:rPr>
          <w:rFonts w:cs="Times New Roman"/>
          <w:sz w:val="24"/>
          <w:szCs w:val="24"/>
          <w:lang w:val="bg-BG"/>
        </w:rPr>
        <w:t xml:space="preserve">,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п.к.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карта № ..............., издадена на .......................... г. от ......................., телефон ......................, </w:t>
      </w:r>
      <w:proofErr w:type="spellStart"/>
      <w:r w:rsidRPr="00E46AEA">
        <w:rPr>
          <w:rFonts w:cs="Times New Roman"/>
          <w:sz w:val="24"/>
          <w:szCs w:val="24"/>
          <w:lang w:val="bg-BG"/>
        </w:rPr>
        <w:t>e-mail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701960">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w:t>
      </w:r>
      <w:proofErr w:type="gramStart"/>
      <w:r w:rsidRPr="00D60D90">
        <w:rPr>
          <w:rFonts w:cs="Times New Roman"/>
          <w:sz w:val="24"/>
          <w:szCs w:val="24"/>
          <w:lang w:val="ru-RU"/>
        </w:rPr>
        <w:t xml:space="preserve">ДВ, </w:t>
      </w:r>
      <w:hyperlink r:id="rId9"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ението на Подхода "Водено от общностите местно развитие" за</w:t>
      </w:r>
      <w:proofErr w:type="gramEnd"/>
      <w:r w:rsidRPr="00B654F9">
        <w:rPr>
          <w:rFonts w:cs="Times New Roman"/>
          <w:snapToGrid w:val="0"/>
          <w:sz w:val="24"/>
          <w:szCs w:val="24"/>
          <w:lang w:val="bg-BG"/>
        </w:rPr>
        <w:t xml:space="preserve">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hyperlink r:id="rId10"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 xml:space="preserve">проведена процедура за избор на проектни предложения </w:t>
      </w:r>
      <w:r w:rsidR="00701960">
        <w:rPr>
          <w:rFonts w:cs="Times New Roman"/>
          <w:snapToGrid w:val="0"/>
          <w:sz w:val="24"/>
          <w:szCs w:val="24"/>
          <w:lang w:val="bg-BG"/>
        </w:rPr>
        <w:t>BG06RDNP001-19.104</w:t>
      </w:r>
      <w:bookmarkStart w:id="0" w:name="_GoBack"/>
      <w:bookmarkEnd w:id="0"/>
      <w:r w:rsidR="00701960" w:rsidRPr="00701960">
        <w:rPr>
          <w:rFonts w:cs="Times New Roman"/>
          <w:snapToGrid w:val="0"/>
          <w:sz w:val="24"/>
          <w:szCs w:val="24"/>
          <w:lang w:val="bg-BG"/>
        </w:rPr>
        <w:t xml:space="preserve"> </w:t>
      </w:r>
      <w:r w:rsidRPr="00A87974">
        <w:rPr>
          <w:rFonts w:cs="Times New Roman"/>
          <w:snapToGrid w:val="0"/>
          <w:sz w:val="24"/>
          <w:szCs w:val="24"/>
          <w:lang w:val="bg-BG"/>
        </w:rPr>
        <w:t>(</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proofErr w:type="gramStart"/>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proofErr w:type="gramEnd"/>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lastRenderedPageBreak/>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w:t>
      </w:r>
      <w:r>
        <w:rPr>
          <w:rFonts w:cs="Times New Roman"/>
          <w:szCs w:val="24"/>
          <w:lang w:val="bg-BG"/>
        </w:rPr>
        <w:lastRenderedPageBreak/>
        <w:t>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1"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lastRenderedPageBreak/>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lastRenderedPageBreak/>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 xml:space="preserve">или неточност в представени от </w:t>
      </w:r>
      <w:r>
        <w:rPr>
          <w:rFonts w:cs="Times New Roman"/>
          <w:sz w:val="24"/>
          <w:szCs w:val="24"/>
          <w:shd w:val="clear" w:color="auto" w:fill="FEFEFE"/>
          <w:lang w:val="bg-BG"/>
        </w:rPr>
        <w:lastRenderedPageBreak/>
        <w:t>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w:t>
      </w:r>
      <w:r w:rsidRPr="00E46AEA">
        <w:rPr>
          <w:rFonts w:cs="Times New Roman"/>
          <w:sz w:val="24"/>
          <w:szCs w:val="24"/>
          <w:shd w:val="clear" w:color="auto" w:fill="FEFEFE"/>
          <w:lang w:val="bg-BG"/>
        </w:rPr>
        <w:lastRenderedPageBreak/>
        <w:t xml:space="preserve">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2"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hyperlink r:id="rId13"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w:t>
      </w:r>
      <w:proofErr w:type="gramStart"/>
      <w:r w:rsidRPr="00311494">
        <w:rPr>
          <w:b/>
          <w:bCs/>
          <w:szCs w:val="24"/>
          <w:shd w:val="clear" w:color="auto" w:fill="FEFEFE"/>
          <w:lang w:val="ru-RU"/>
        </w:rPr>
        <w:t xml:space="preserve"> С</w:t>
      </w:r>
      <w:proofErr w:type="gramEnd"/>
      <w:r w:rsidRPr="00311494">
        <w:rPr>
          <w:b/>
          <w:bCs/>
          <w:szCs w:val="24"/>
          <w:shd w:val="clear" w:color="auto" w:fill="FEFEFE"/>
          <w:lang w:val="ru-RU"/>
        </w:rPr>
        <w:t>(2013)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lastRenderedPageBreak/>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lastRenderedPageBreak/>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4"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lastRenderedPageBreak/>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w:t>
      </w:r>
      <w:r w:rsidRPr="00E46AEA">
        <w:rPr>
          <w:rFonts w:cs="Times New Roman"/>
          <w:color w:val="auto"/>
        </w:rPr>
        <w:lastRenderedPageBreak/>
        <w:t xml:space="preserve">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lastRenderedPageBreak/>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5"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6"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lastRenderedPageBreak/>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7"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lastRenderedPageBreak/>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w:t>
      </w:r>
      <w:r w:rsidRPr="00E46AEA">
        <w:rPr>
          <w:rFonts w:cs="Times New Roman"/>
          <w:szCs w:val="24"/>
          <w:lang w:val="bg-BG"/>
        </w:rPr>
        <w:lastRenderedPageBreak/>
        <w:t xml:space="preserve">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8"/>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AAD" w:rsidRDefault="004A1AAD" w:rsidP="000A2D4E">
      <w:r>
        <w:separator/>
      </w:r>
    </w:p>
  </w:endnote>
  <w:endnote w:type="continuationSeparator" w:id="0">
    <w:p w:rsidR="004A1AAD" w:rsidRDefault="004A1AAD"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5379ED">
    <w:pPr>
      <w:pStyle w:val="af"/>
      <w:jc w:val="right"/>
    </w:pPr>
    <w:r>
      <w:fldChar w:fldCharType="begin"/>
    </w:r>
    <w:r>
      <w:instrText xml:space="preserve"> PAGE   \* MERGEFORMAT </w:instrText>
    </w:r>
    <w:r>
      <w:fldChar w:fldCharType="separate"/>
    </w:r>
    <w:r w:rsidR="00701960">
      <w:rPr>
        <w:noProof/>
      </w:rPr>
      <w:t>4</w:t>
    </w:r>
    <w:r>
      <w:fldChar w:fldCharType="end"/>
    </w:r>
  </w:p>
  <w:p w:rsidR="00343946" w:rsidRDefault="004A1AA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AAD" w:rsidRDefault="004A1AAD" w:rsidP="000A2D4E">
      <w:r>
        <w:separator/>
      </w:r>
    </w:p>
  </w:footnote>
  <w:footnote w:type="continuationSeparator" w:id="0">
    <w:p w:rsidR="004A1AAD" w:rsidRDefault="004A1AAD" w:rsidP="000A2D4E">
      <w:r>
        <w:continuationSeparator/>
      </w:r>
    </w:p>
  </w:footnote>
  <w:footnote w:id="1">
    <w:p w:rsidR="000A2D4E" w:rsidRPr="00AF054B" w:rsidRDefault="000A2D4E" w:rsidP="00AF054B">
      <w:pPr>
        <w:pStyle w:val="afe"/>
        <w:rPr>
          <w:lang w:val="bg-BG"/>
        </w:rPr>
      </w:pPr>
      <w:r w:rsidRPr="00AF054B">
        <w:rPr>
          <w:rStyle w:val="a7"/>
          <w:snapToGrid w:val="0"/>
          <w:sz w:val="24"/>
          <w:szCs w:val="24"/>
          <w:lang w:val="bg-BG"/>
        </w:rPr>
        <w:footnoteRef/>
      </w:r>
      <w:r w:rsidRPr="00AF054B">
        <w:rPr>
          <w:lang w:val="bg-BG"/>
        </w:rPr>
        <w:t xml:space="preserve">Към Условията за изпълнение по Процедура </w:t>
      </w:r>
      <w:r w:rsidR="00AF054B" w:rsidRPr="00AF054B">
        <w:rPr>
          <w:lang w:val="bg-BG"/>
        </w:rPr>
        <w:t>BG06RDNP001-19.104</w:t>
      </w:r>
      <w:r w:rsidR="00AF054B" w:rsidRPr="00AF054B">
        <w:rPr>
          <w:lang w:val="bg-BG"/>
        </w:rPr>
        <w:t xml:space="preserve"> по мярка 4.1. </w:t>
      </w:r>
      <w:r w:rsidR="00AF054B">
        <w:rPr>
          <w:lang w:val="bg-BG"/>
        </w:rPr>
        <w:t>„</w:t>
      </w:r>
      <w:r w:rsidR="00AF054B" w:rsidRPr="00AF054B">
        <w:rPr>
          <w:lang w:val="bg-BG"/>
        </w:rPr>
        <w:t>Подкрепа за инвестиции в земеделски стопанства</w:t>
      </w:r>
      <w:r w:rsidR="00AF054B" w:rsidRPr="00AF054B">
        <w:rPr>
          <w:lang w:val="bg-BG"/>
        </w:rPr>
        <w:t xml:space="preserve">“ </w:t>
      </w:r>
      <w:r w:rsidR="00AF054B" w:rsidRPr="00AF054B">
        <w:rPr>
          <w:lang w:val="bg-BG"/>
        </w:rPr>
        <w:t>от</w:t>
      </w:r>
      <w:r w:rsidR="00AF054B" w:rsidRPr="00AF054B">
        <w:rPr>
          <w:lang w:val="bg-BG"/>
        </w:rPr>
        <w:t xml:space="preserve"> </w:t>
      </w:r>
      <w:r w:rsidR="00AF054B">
        <w:rPr>
          <w:lang w:val="bg-BG"/>
        </w:rPr>
        <w:t>С</w:t>
      </w:r>
      <w:r w:rsidR="00AF054B" w:rsidRPr="00AF054B">
        <w:rPr>
          <w:lang w:val="bg-BG"/>
        </w:rPr>
        <w:t xml:space="preserve">тратегията за водено от общностите местно развитие на </w:t>
      </w:r>
      <w:r w:rsidR="00AF054B" w:rsidRPr="00AF054B">
        <w:rPr>
          <w:lang w:val="bg-BG"/>
        </w:rPr>
        <w:t>СНЦ „МИГ</w:t>
      </w:r>
      <w:r w:rsidR="00AF054B" w:rsidRPr="00AF054B">
        <w:rPr>
          <w:lang w:val="bg-BG"/>
        </w:rPr>
        <w:t>- Елхово-Болярово</w:t>
      </w:r>
      <w:r w:rsidR="00AF054B" w:rsidRPr="00AF054B">
        <w:rPr>
          <w:lang w:val="bg-B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946" w:rsidRDefault="004A1AA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A2D4E"/>
    <w:rsid w:val="00124AE3"/>
    <w:rsid w:val="002E6008"/>
    <w:rsid w:val="00336902"/>
    <w:rsid w:val="003A5E94"/>
    <w:rsid w:val="00452FD6"/>
    <w:rsid w:val="004A1AAD"/>
    <w:rsid w:val="005379ED"/>
    <w:rsid w:val="005513BE"/>
    <w:rsid w:val="00584AF4"/>
    <w:rsid w:val="00701960"/>
    <w:rsid w:val="00707837"/>
    <w:rsid w:val="00AB2109"/>
    <w:rsid w:val="00AF054B"/>
    <w:rsid w:val="00C52938"/>
    <w:rsid w:val="00C8059A"/>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migelhovo.org" TargetMode="Externa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styles" Target="styles.xml"/><Relationship Id="rId16" Type="http://schemas.openxmlformats.org/officeDocument/2006/relationships/hyperlink" Target="javascript:%20NavigateDocument('EU32014R064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fz.bg" TargetMode="External"/><Relationship Id="rId5" Type="http://schemas.openxmlformats.org/officeDocument/2006/relationships/webSettings" Target="webSettings.xml"/><Relationship Id="rId15" Type="http://schemas.openxmlformats.org/officeDocument/2006/relationships/hyperlink" Target="http://www.dfz.bg"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NARH&amp;DocCode=8393216038&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9051</Words>
  <Characters>51597</Characters>
  <Application>Microsoft Office Word</Application>
  <DocSecurity>0</DocSecurity>
  <Lines>429</Lines>
  <Paragraphs>121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ACER</cp:lastModifiedBy>
  <cp:revision>4</cp:revision>
  <dcterms:created xsi:type="dcterms:W3CDTF">2018-10-09T18:18:00Z</dcterms:created>
  <dcterms:modified xsi:type="dcterms:W3CDTF">2018-10-09T18:24:00Z</dcterms:modified>
</cp:coreProperties>
</file>